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DF53D2" w14:textId="719F84E4" w:rsidR="004D4DF8" w:rsidRDefault="004D4DF8">
      <w:pPr>
        <w:rPr>
          <w:sz w:val="20"/>
          <w:szCs w:val="20"/>
        </w:rPr>
      </w:pPr>
    </w:p>
    <w:p w14:paraId="18BBAB2B" w14:textId="72A24871" w:rsidR="004D4DF8" w:rsidRDefault="004D4DF8">
      <w:pPr>
        <w:rPr>
          <w:sz w:val="20"/>
          <w:szCs w:val="20"/>
        </w:rPr>
      </w:pPr>
    </w:p>
    <w:p w14:paraId="42A3D2BF" w14:textId="07121DD9" w:rsidR="004D4DF8" w:rsidRDefault="004D4DF8">
      <w:pPr>
        <w:rPr>
          <w:sz w:val="20"/>
          <w:szCs w:val="20"/>
        </w:rPr>
      </w:pPr>
    </w:p>
    <w:p w14:paraId="5E76C20F" w14:textId="56E5BFE8" w:rsidR="004D4DF8" w:rsidRPr="005D08F8" w:rsidRDefault="004D4DF8" w:rsidP="005D08F8">
      <w:pPr>
        <w:pStyle w:val="a3"/>
        <w:shd w:val="clear" w:color="auto" w:fill="F7F7F7"/>
        <w:spacing w:before="0" w:beforeAutospacing="0" w:after="0" w:afterAutospacing="0"/>
        <w:jc w:val="center"/>
        <w:rPr>
          <w:rFonts w:ascii="Segoe UI" w:hAnsi="Segoe UI" w:cs="Segoe UI"/>
          <w:color w:val="000000"/>
          <w:sz w:val="20"/>
          <w:szCs w:val="20"/>
        </w:rPr>
      </w:pPr>
      <w:r w:rsidRPr="004D4DF8">
        <w:rPr>
          <w:rStyle w:val="a4"/>
          <w:rFonts w:ascii="Segoe UI" w:hAnsi="Segoe UI" w:cs="Segoe UI"/>
          <w:color w:val="000000"/>
          <w:sz w:val="20"/>
          <w:szCs w:val="20"/>
        </w:rPr>
        <w:t>ЛИСТ ТЕХНИЧЕСКИХ ОТКЛОНЕНИЙ</w:t>
      </w:r>
      <w:r w:rsidR="008A0ED9">
        <w:rPr>
          <w:rStyle w:val="a4"/>
          <w:rFonts w:ascii="Segoe UI" w:hAnsi="Segoe UI" w:cs="Segoe UI"/>
          <w:color w:val="000000"/>
          <w:sz w:val="20"/>
          <w:szCs w:val="20"/>
        </w:rPr>
        <w:t xml:space="preserve"> </w:t>
      </w:r>
      <w:r w:rsidR="005D08F8" w:rsidRPr="005D08F8">
        <w:rPr>
          <w:rStyle w:val="a4"/>
          <w:rFonts w:ascii="Segoe UI" w:hAnsi="Segoe UI" w:cs="Segoe UI"/>
          <w:color w:val="000000"/>
          <w:sz w:val="20"/>
          <w:szCs w:val="20"/>
        </w:rPr>
        <w:t>(</w:t>
      </w:r>
      <w:r w:rsidR="008A0ED9" w:rsidRPr="008A0ED9">
        <w:rPr>
          <w:rStyle w:val="a4"/>
          <w:rFonts w:ascii="Segoe UI" w:hAnsi="Segoe UI" w:cs="Segoe UI"/>
          <w:color w:val="000000"/>
          <w:sz w:val="20"/>
          <w:szCs w:val="20"/>
          <w:highlight w:val="yellow"/>
        </w:rPr>
        <w:t xml:space="preserve">при наличии </w:t>
      </w:r>
      <w:proofErr w:type="spellStart"/>
      <w:r w:rsidR="008A0ED9" w:rsidRPr="008A0ED9">
        <w:rPr>
          <w:rStyle w:val="a4"/>
          <w:rFonts w:ascii="Segoe UI" w:hAnsi="Segoe UI" w:cs="Segoe UI"/>
          <w:color w:val="000000"/>
          <w:sz w:val="20"/>
          <w:szCs w:val="20"/>
          <w:highlight w:val="yellow"/>
        </w:rPr>
        <w:t>тз</w:t>
      </w:r>
      <w:proofErr w:type="spellEnd"/>
      <w:r w:rsidR="005D08F8" w:rsidRPr="005D08F8">
        <w:rPr>
          <w:rStyle w:val="a4"/>
          <w:rFonts w:ascii="Segoe UI" w:hAnsi="Segoe UI" w:cs="Segoe UI"/>
          <w:color w:val="000000"/>
          <w:sz w:val="20"/>
          <w:szCs w:val="20"/>
        </w:rPr>
        <w:t>)</w:t>
      </w:r>
    </w:p>
    <w:p w14:paraId="0EE65098" w14:textId="27484FED" w:rsidR="004A1722" w:rsidRPr="005D08F8" w:rsidRDefault="004D4DF8" w:rsidP="004D4DF8">
      <w:pPr>
        <w:pStyle w:val="a3"/>
        <w:shd w:val="clear" w:color="auto" w:fill="F7F7F7"/>
        <w:spacing w:before="0" w:beforeAutospacing="0" w:after="0" w:afterAutospacing="0"/>
        <w:rPr>
          <w:rStyle w:val="a4"/>
          <w:rFonts w:ascii="Segoe UI" w:hAnsi="Segoe UI" w:cs="Segoe UI"/>
          <w:b w:val="0"/>
          <w:bCs w:val="0"/>
          <w:color w:val="000000"/>
          <w:sz w:val="20"/>
          <w:szCs w:val="20"/>
        </w:rPr>
        <w:sectPr w:rsidR="004A1722" w:rsidRPr="005D08F8" w:rsidSect="004A1722">
          <w:headerReference w:type="default" r:id="rId7"/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D4DF8">
        <w:rPr>
          <w:rStyle w:val="a4"/>
          <w:rFonts w:ascii="Segoe UI" w:hAnsi="Segoe UI" w:cs="Segoe UI"/>
          <w:color w:val="000000"/>
          <w:sz w:val="20"/>
          <w:szCs w:val="20"/>
        </w:rPr>
        <w:t>Дата:</w:t>
      </w:r>
      <w:r w:rsidRPr="004D4DF8">
        <w:rPr>
          <w:rFonts w:ascii="Segoe UI" w:hAnsi="Segoe UI" w:cs="Segoe UI"/>
          <w:color w:val="000000"/>
          <w:sz w:val="20"/>
          <w:szCs w:val="20"/>
        </w:rPr>
        <w:t> [Дата составления листа]</w:t>
      </w:r>
      <w:r w:rsidRPr="004D4DF8">
        <w:rPr>
          <w:rFonts w:ascii="Segoe UI" w:hAnsi="Segoe UI" w:cs="Segoe UI"/>
          <w:color w:val="000000"/>
          <w:sz w:val="20"/>
          <w:szCs w:val="20"/>
        </w:rPr>
        <w:br/>
      </w:r>
      <w:r w:rsidRPr="004D4DF8">
        <w:rPr>
          <w:rStyle w:val="a4"/>
          <w:rFonts w:ascii="Segoe UI" w:hAnsi="Segoe UI" w:cs="Segoe UI"/>
          <w:color w:val="000000"/>
          <w:sz w:val="20"/>
          <w:szCs w:val="20"/>
        </w:rPr>
        <w:t>Номер листа:</w:t>
      </w:r>
      <w:r w:rsidRPr="004D4DF8">
        <w:rPr>
          <w:rFonts w:ascii="Segoe UI" w:hAnsi="Segoe UI" w:cs="Segoe UI"/>
          <w:color w:val="000000"/>
          <w:sz w:val="20"/>
          <w:szCs w:val="20"/>
        </w:rPr>
        <w:t> [Номер листа]</w:t>
      </w:r>
    </w:p>
    <w:p w14:paraId="0E0F7B7D" w14:textId="1101A48B" w:rsidR="004D4DF8" w:rsidRPr="004D4DF8" w:rsidRDefault="004D4DF8" w:rsidP="004D4DF8">
      <w:pPr>
        <w:pStyle w:val="a3"/>
        <w:shd w:val="clear" w:color="auto" w:fill="F7F7F7"/>
        <w:spacing w:before="0" w:beforeAutospacing="0" w:after="0" w:afterAutospacing="0"/>
        <w:rPr>
          <w:rFonts w:ascii="Segoe UI" w:hAnsi="Segoe UI" w:cs="Segoe UI"/>
          <w:color w:val="000000"/>
          <w:sz w:val="20"/>
          <w:szCs w:val="20"/>
        </w:rPr>
      </w:pPr>
      <w:r w:rsidRPr="004D4DF8">
        <w:rPr>
          <w:rStyle w:val="a4"/>
          <w:rFonts w:ascii="Segoe UI" w:hAnsi="Segoe UI" w:cs="Segoe UI"/>
          <w:color w:val="000000"/>
          <w:sz w:val="20"/>
          <w:szCs w:val="20"/>
        </w:rPr>
        <w:t>Поставщик:</w:t>
      </w:r>
      <w:r w:rsidRPr="004D4DF8">
        <w:rPr>
          <w:rFonts w:ascii="Segoe UI" w:hAnsi="Segoe UI" w:cs="Segoe UI"/>
          <w:color w:val="000000"/>
          <w:sz w:val="20"/>
          <w:szCs w:val="20"/>
        </w:rPr>
        <w:br/>
      </w:r>
    </w:p>
    <w:p w14:paraId="291C888B" w14:textId="77777777" w:rsidR="004A1722" w:rsidRDefault="004A1722" w:rsidP="004D4DF8">
      <w:pPr>
        <w:pStyle w:val="3"/>
        <w:shd w:val="clear" w:color="auto" w:fill="F7F7F7"/>
        <w:spacing w:before="0" w:beforeAutospacing="0" w:after="0" w:afterAutospacing="0"/>
        <w:rPr>
          <w:rFonts w:ascii="Segoe UI" w:hAnsi="Segoe UI" w:cs="Segoe UI"/>
          <w:color w:val="000000"/>
          <w:sz w:val="20"/>
          <w:szCs w:val="20"/>
        </w:rPr>
        <w:sectPr w:rsidR="004A1722" w:rsidSect="004A172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03011978" w14:textId="621C7FFB" w:rsidR="004D4DF8" w:rsidRDefault="004D4DF8" w:rsidP="004D4DF8">
      <w:pPr>
        <w:pStyle w:val="3"/>
        <w:shd w:val="clear" w:color="auto" w:fill="F7F7F7"/>
        <w:spacing w:before="0" w:beforeAutospacing="0" w:after="0" w:afterAutospacing="0"/>
        <w:rPr>
          <w:rFonts w:ascii="Segoe UI" w:hAnsi="Segoe UI" w:cs="Segoe UI"/>
          <w:color w:val="000000"/>
          <w:sz w:val="20"/>
          <w:szCs w:val="20"/>
        </w:rPr>
      </w:pPr>
      <w:r w:rsidRPr="004D4DF8">
        <w:rPr>
          <w:rFonts w:ascii="Segoe UI" w:hAnsi="Segoe UI" w:cs="Segoe UI"/>
          <w:color w:val="000000"/>
          <w:sz w:val="20"/>
          <w:szCs w:val="20"/>
        </w:rPr>
        <w:t>1. Описание отклонений</w:t>
      </w:r>
    </w:p>
    <w:p w14:paraId="7A669F0A" w14:textId="77777777" w:rsidR="005D08F8" w:rsidRPr="004D4DF8" w:rsidRDefault="005D08F8" w:rsidP="004D4DF8">
      <w:pPr>
        <w:pStyle w:val="3"/>
        <w:shd w:val="clear" w:color="auto" w:fill="F7F7F7"/>
        <w:spacing w:before="0" w:beforeAutospacing="0" w:after="0" w:afterAutospacing="0"/>
        <w:rPr>
          <w:rFonts w:ascii="Segoe UI" w:hAnsi="Segoe UI" w:cs="Segoe UI"/>
          <w:color w:val="000000"/>
          <w:sz w:val="20"/>
          <w:szCs w:val="20"/>
        </w:rPr>
      </w:pPr>
    </w:p>
    <w:tbl>
      <w:tblPr>
        <w:tblStyle w:val="-63"/>
        <w:tblW w:w="9930" w:type="dxa"/>
        <w:tblLayout w:type="fixed"/>
        <w:tblLook w:val="04A0" w:firstRow="1" w:lastRow="0" w:firstColumn="1" w:lastColumn="0" w:noHBand="0" w:noVBand="1"/>
      </w:tblPr>
      <w:tblGrid>
        <w:gridCol w:w="418"/>
        <w:gridCol w:w="1704"/>
        <w:gridCol w:w="1272"/>
        <w:gridCol w:w="1545"/>
        <w:gridCol w:w="1773"/>
        <w:gridCol w:w="1609"/>
        <w:gridCol w:w="1609"/>
      </w:tblGrid>
      <w:tr w:rsidR="00643B21" w:rsidRPr="004D4DF8" w14:paraId="640BD9A9" w14:textId="13DCDFBF" w:rsidTr="00F66F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8" w:type="dxa"/>
            <w:hideMark/>
          </w:tcPr>
          <w:p w14:paraId="5C3AC6C4" w14:textId="544011C5" w:rsidR="00643B21" w:rsidRPr="005D08F8" w:rsidRDefault="00643B21">
            <w:pPr>
              <w:rPr>
                <w:rFonts w:ascii="Segoe UI" w:hAnsi="Segoe UI" w:cs="Segoe UI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>
              <w:rPr>
                <w:rFonts w:ascii="Segoe UI" w:hAnsi="Segoe UI" w:cs="Segoe UI"/>
                <w:b w:val="0"/>
                <w:bCs w:val="0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704" w:type="dxa"/>
            <w:hideMark/>
          </w:tcPr>
          <w:p w14:paraId="55E8338E" w14:textId="0375C8E7" w:rsidR="00643B21" w:rsidRPr="004D4DF8" w:rsidRDefault="00643B2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b w:val="0"/>
                <w:bCs w:val="0"/>
                <w:color w:val="000000"/>
                <w:sz w:val="20"/>
                <w:szCs w:val="20"/>
              </w:rPr>
              <w:t xml:space="preserve">Предложение поставщика </w:t>
            </w:r>
          </w:p>
        </w:tc>
        <w:tc>
          <w:tcPr>
            <w:tcW w:w="1272" w:type="dxa"/>
          </w:tcPr>
          <w:p w14:paraId="5237A441" w14:textId="1F10AF1C" w:rsidR="00643B21" w:rsidRPr="004D4DF8" w:rsidRDefault="00643B2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b w:val="0"/>
                <w:bCs w:val="0"/>
                <w:color w:val="000000"/>
                <w:sz w:val="20"/>
                <w:szCs w:val="20"/>
              </w:rPr>
              <w:t>Заявка Покупателя</w:t>
            </w:r>
          </w:p>
        </w:tc>
        <w:tc>
          <w:tcPr>
            <w:tcW w:w="1545" w:type="dxa"/>
            <w:hideMark/>
          </w:tcPr>
          <w:p w14:paraId="7984DF8C" w14:textId="6829942E" w:rsidR="00643B21" w:rsidRPr="004D4DF8" w:rsidRDefault="00643B2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b w:val="0"/>
                <w:bCs w:val="0"/>
                <w:color w:val="000000"/>
                <w:sz w:val="20"/>
                <w:szCs w:val="20"/>
              </w:rPr>
            </w:pPr>
            <w:r w:rsidRPr="004D4DF8">
              <w:rPr>
                <w:rFonts w:ascii="Segoe UI" w:hAnsi="Segoe UI" w:cs="Segoe UI"/>
                <w:b w:val="0"/>
                <w:bCs w:val="0"/>
                <w:color w:val="000000"/>
                <w:sz w:val="20"/>
                <w:szCs w:val="20"/>
              </w:rPr>
              <w:t>Технические условия</w:t>
            </w:r>
            <w:r>
              <w:rPr>
                <w:rFonts w:ascii="Segoe UI" w:hAnsi="Segoe UI" w:cs="Segoe UI"/>
                <w:b w:val="0"/>
                <w:bCs w:val="0"/>
                <w:color w:val="000000"/>
                <w:sz w:val="20"/>
                <w:szCs w:val="20"/>
              </w:rPr>
              <w:t xml:space="preserve"> покупателя</w:t>
            </w:r>
          </w:p>
        </w:tc>
        <w:tc>
          <w:tcPr>
            <w:tcW w:w="1773" w:type="dxa"/>
            <w:hideMark/>
          </w:tcPr>
          <w:p w14:paraId="48063A67" w14:textId="77777777" w:rsidR="00643B21" w:rsidRDefault="00643B2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b w:val="0"/>
                <w:bCs w:val="0"/>
                <w:color w:val="000000"/>
                <w:sz w:val="20"/>
                <w:szCs w:val="20"/>
              </w:rPr>
            </w:pPr>
            <w:r w:rsidRPr="004D4DF8">
              <w:rPr>
                <w:rFonts w:ascii="Segoe UI" w:hAnsi="Segoe UI" w:cs="Segoe UI"/>
                <w:b w:val="0"/>
                <w:bCs w:val="0"/>
                <w:color w:val="000000"/>
                <w:sz w:val="20"/>
                <w:szCs w:val="20"/>
              </w:rPr>
              <w:t>Фактические параметры</w:t>
            </w:r>
          </w:p>
          <w:p w14:paraId="7980E51B" w14:textId="7EF138BF" w:rsidR="00643B21" w:rsidRPr="004D4DF8" w:rsidRDefault="00643B2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b w:val="0"/>
                <w:bCs w:val="0"/>
                <w:color w:val="000000"/>
                <w:sz w:val="20"/>
                <w:szCs w:val="20"/>
              </w:rPr>
              <w:t>поставщика</w:t>
            </w:r>
          </w:p>
        </w:tc>
        <w:tc>
          <w:tcPr>
            <w:tcW w:w="1609" w:type="dxa"/>
            <w:hideMark/>
          </w:tcPr>
          <w:p w14:paraId="60E248B3" w14:textId="2D7BEDD6" w:rsidR="00643B21" w:rsidRPr="004D4DF8" w:rsidRDefault="00643B2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b w:val="0"/>
                <w:bCs w:val="0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Segoe UI" w:hAnsi="Segoe UI" w:cs="Segoe UI"/>
                <w:b w:val="0"/>
                <w:bCs w:val="0"/>
                <w:color w:val="000000"/>
                <w:sz w:val="20"/>
                <w:szCs w:val="20"/>
              </w:rPr>
              <w:t xml:space="preserve">Вид </w:t>
            </w:r>
            <w:r w:rsidRPr="004D4DF8">
              <w:rPr>
                <w:rFonts w:ascii="Segoe UI" w:hAnsi="Segoe UI" w:cs="Segoe UI"/>
                <w:b w:val="0"/>
                <w:bCs w:val="0"/>
                <w:color w:val="000000"/>
                <w:sz w:val="20"/>
                <w:szCs w:val="20"/>
              </w:rPr>
              <w:t xml:space="preserve"> отклонения</w:t>
            </w:r>
            <w:proofErr w:type="gramEnd"/>
          </w:p>
        </w:tc>
        <w:tc>
          <w:tcPr>
            <w:tcW w:w="1609" w:type="dxa"/>
          </w:tcPr>
          <w:p w14:paraId="1B805C9C" w14:textId="3A349164" w:rsidR="00643B21" w:rsidRPr="004D4DF8" w:rsidRDefault="00643B2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b w:val="0"/>
                <w:bCs w:val="0"/>
                <w:color w:val="000000"/>
                <w:sz w:val="20"/>
                <w:szCs w:val="20"/>
              </w:rPr>
              <w:t>Согласование</w:t>
            </w:r>
          </w:p>
        </w:tc>
      </w:tr>
      <w:tr w:rsidR="00643B21" w:rsidRPr="004D4DF8" w14:paraId="768460B1" w14:textId="266D8552" w:rsidTr="00F66F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8" w:type="dxa"/>
            <w:hideMark/>
          </w:tcPr>
          <w:p w14:paraId="35AA120B" w14:textId="77777777" w:rsidR="00643B21" w:rsidRPr="004D4DF8" w:rsidRDefault="00643B21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4D4DF8">
              <w:rPr>
                <w:rFonts w:ascii="Segoe UI" w:hAnsi="Segoe UI" w:cs="Segoe U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4" w:type="dxa"/>
            <w:hideMark/>
          </w:tcPr>
          <w:p w14:paraId="58830E2E" w14:textId="77777777" w:rsidR="00643B21" w:rsidRPr="004D4DF8" w:rsidRDefault="00643B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4D4DF8">
              <w:rPr>
                <w:rFonts w:ascii="Segoe UI" w:hAnsi="Segoe UI" w:cs="Segoe UI"/>
                <w:color w:val="000000"/>
                <w:sz w:val="20"/>
                <w:szCs w:val="20"/>
              </w:rPr>
              <w:t>[Наименование 1]</w:t>
            </w:r>
          </w:p>
        </w:tc>
        <w:tc>
          <w:tcPr>
            <w:tcW w:w="1272" w:type="dxa"/>
          </w:tcPr>
          <w:p w14:paraId="4B416A26" w14:textId="77777777" w:rsidR="00643B21" w:rsidRPr="004D4DF8" w:rsidRDefault="00643B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1545" w:type="dxa"/>
            <w:hideMark/>
          </w:tcPr>
          <w:p w14:paraId="1398418F" w14:textId="77777777" w:rsidR="00643B21" w:rsidRPr="004D4DF8" w:rsidRDefault="00643B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4D4DF8">
              <w:rPr>
                <w:rFonts w:ascii="Segoe UI" w:hAnsi="Segoe UI" w:cs="Segoe UI"/>
                <w:color w:val="000000"/>
                <w:sz w:val="20"/>
                <w:szCs w:val="20"/>
              </w:rPr>
              <w:t>[Технические условия]</w:t>
            </w:r>
          </w:p>
        </w:tc>
        <w:tc>
          <w:tcPr>
            <w:tcW w:w="1773" w:type="dxa"/>
            <w:hideMark/>
          </w:tcPr>
          <w:p w14:paraId="5317C88A" w14:textId="77777777" w:rsidR="00643B21" w:rsidRPr="004D4DF8" w:rsidRDefault="00643B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4D4DF8">
              <w:rPr>
                <w:rFonts w:ascii="Segoe UI" w:hAnsi="Segoe UI" w:cs="Segoe UI"/>
                <w:color w:val="000000"/>
                <w:sz w:val="20"/>
                <w:szCs w:val="20"/>
              </w:rPr>
              <w:t>[Фактические параметры]</w:t>
            </w:r>
          </w:p>
        </w:tc>
        <w:tc>
          <w:tcPr>
            <w:tcW w:w="1609" w:type="dxa"/>
            <w:hideMark/>
          </w:tcPr>
          <w:p w14:paraId="52753BCF" w14:textId="77777777" w:rsidR="00643B21" w:rsidRPr="004D4DF8" w:rsidRDefault="00643B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4D4DF8">
              <w:rPr>
                <w:rFonts w:ascii="Segoe UI" w:hAnsi="Segoe UI" w:cs="Segoe UI"/>
                <w:color w:val="000000"/>
                <w:sz w:val="20"/>
                <w:szCs w:val="20"/>
              </w:rPr>
              <w:t>[Причина]</w:t>
            </w:r>
          </w:p>
        </w:tc>
        <w:tc>
          <w:tcPr>
            <w:tcW w:w="1609" w:type="dxa"/>
          </w:tcPr>
          <w:p w14:paraId="52A05A8D" w14:textId="77777777" w:rsidR="00643B21" w:rsidRPr="004D4DF8" w:rsidRDefault="00643B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  <w:tr w:rsidR="00643B21" w:rsidRPr="004D4DF8" w14:paraId="53F79748" w14:textId="6CBEC32A" w:rsidTr="00F66F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8" w:type="dxa"/>
            <w:hideMark/>
          </w:tcPr>
          <w:p w14:paraId="4F7E671A" w14:textId="77777777" w:rsidR="00643B21" w:rsidRPr="004D4DF8" w:rsidRDefault="00643B21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4D4DF8">
              <w:rPr>
                <w:rFonts w:ascii="Segoe UI" w:hAnsi="Segoe UI" w:cs="Segoe U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4" w:type="dxa"/>
            <w:hideMark/>
          </w:tcPr>
          <w:p w14:paraId="3F463393" w14:textId="77777777" w:rsidR="00643B21" w:rsidRPr="004D4DF8" w:rsidRDefault="00643B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4D4DF8">
              <w:rPr>
                <w:rFonts w:ascii="Segoe UI" w:hAnsi="Segoe UI" w:cs="Segoe UI"/>
                <w:color w:val="000000"/>
                <w:sz w:val="20"/>
                <w:szCs w:val="20"/>
              </w:rPr>
              <w:t>[Наименование 2]</w:t>
            </w:r>
          </w:p>
        </w:tc>
        <w:tc>
          <w:tcPr>
            <w:tcW w:w="1272" w:type="dxa"/>
          </w:tcPr>
          <w:p w14:paraId="27EEB274" w14:textId="77777777" w:rsidR="00643B21" w:rsidRPr="004D4DF8" w:rsidRDefault="00643B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1545" w:type="dxa"/>
            <w:hideMark/>
          </w:tcPr>
          <w:p w14:paraId="34B5EFA2" w14:textId="77777777" w:rsidR="00643B21" w:rsidRPr="004D4DF8" w:rsidRDefault="00643B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4D4DF8">
              <w:rPr>
                <w:rFonts w:ascii="Segoe UI" w:hAnsi="Segoe UI" w:cs="Segoe UI"/>
                <w:color w:val="000000"/>
                <w:sz w:val="20"/>
                <w:szCs w:val="20"/>
              </w:rPr>
              <w:t>[Технические условия]</w:t>
            </w:r>
          </w:p>
        </w:tc>
        <w:tc>
          <w:tcPr>
            <w:tcW w:w="1773" w:type="dxa"/>
            <w:hideMark/>
          </w:tcPr>
          <w:p w14:paraId="42B6F02C" w14:textId="77777777" w:rsidR="00643B21" w:rsidRPr="004D4DF8" w:rsidRDefault="00643B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4D4DF8">
              <w:rPr>
                <w:rFonts w:ascii="Segoe UI" w:hAnsi="Segoe UI" w:cs="Segoe UI"/>
                <w:color w:val="000000"/>
                <w:sz w:val="20"/>
                <w:szCs w:val="20"/>
              </w:rPr>
              <w:t>[Фактические параметры]</w:t>
            </w:r>
          </w:p>
        </w:tc>
        <w:tc>
          <w:tcPr>
            <w:tcW w:w="1609" w:type="dxa"/>
            <w:hideMark/>
          </w:tcPr>
          <w:p w14:paraId="7F289C0D" w14:textId="77777777" w:rsidR="00643B21" w:rsidRPr="004D4DF8" w:rsidRDefault="00643B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4D4DF8">
              <w:rPr>
                <w:rFonts w:ascii="Segoe UI" w:hAnsi="Segoe UI" w:cs="Segoe UI"/>
                <w:color w:val="000000"/>
                <w:sz w:val="20"/>
                <w:szCs w:val="20"/>
              </w:rPr>
              <w:t>[Причина]</w:t>
            </w:r>
          </w:p>
        </w:tc>
        <w:tc>
          <w:tcPr>
            <w:tcW w:w="1609" w:type="dxa"/>
          </w:tcPr>
          <w:p w14:paraId="6D520A55" w14:textId="77777777" w:rsidR="00643B21" w:rsidRPr="004D4DF8" w:rsidRDefault="00643B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</w:tbl>
    <w:p w14:paraId="425AAFA5" w14:textId="77777777" w:rsidR="005D08F8" w:rsidRDefault="005D08F8" w:rsidP="004D4DF8">
      <w:pPr>
        <w:pStyle w:val="3"/>
        <w:shd w:val="clear" w:color="auto" w:fill="F7F7F7"/>
        <w:spacing w:before="0" w:beforeAutospacing="0" w:after="0" w:afterAutospacing="0"/>
        <w:rPr>
          <w:rFonts w:ascii="Segoe UI" w:hAnsi="Segoe UI" w:cs="Segoe UI"/>
          <w:color w:val="000000"/>
          <w:sz w:val="20"/>
          <w:szCs w:val="20"/>
        </w:rPr>
      </w:pPr>
    </w:p>
    <w:p w14:paraId="5C738909" w14:textId="5D0FCDE5" w:rsidR="004D4DF8" w:rsidRPr="004D4DF8" w:rsidRDefault="004D4DF8" w:rsidP="004D4DF8">
      <w:pPr>
        <w:pStyle w:val="3"/>
        <w:shd w:val="clear" w:color="auto" w:fill="F7F7F7"/>
        <w:spacing w:before="0" w:beforeAutospacing="0" w:after="0" w:afterAutospacing="0"/>
        <w:rPr>
          <w:rFonts w:ascii="Segoe UI" w:hAnsi="Segoe UI" w:cs="Segoe UI"/>
          <w:color w:val="000000"/>
          <w:sz w:val="20"/>
          <w:szCs w:val="20"/>
        </w:rPr>
      </w:pPr>
      <w:r w:rsidRPr="004D4DF8">
        <w:rPr>
          <w:rFonts w:ascii="Segoe UI" w:hAnsi="Segoe UI" w:cs="Segoe UI"/>
          <w:color w:val="000000"/>
          <w:sz w:val="20"/>
          <w:szCs w:val="20"/>
        </w:rPr>
        <w:t>2. Обоснование отклонений</w:t>
      </w:r>
    </w:p>
    <w:p w14:paraId="575CFCFA" w14:textId="77777777" w:rsidR="004D4DF8" w:rsidRPr="004D4DF8" w:rsidRDefault="004D4DF8" w:rsidP="004D4DF8">
      <w:pPr>
        <w:pStyle w:val="a3"/>
        <w:shd w:val="clear" w:color="auto" w:fill="F7F7F7"/>
        <w:spacing w:before="0" w:beforeAutospacing="0" w:after="0" w:afterAutospacing="0"/>
        <w:rPr>
          <w:rFonts w:ascii="Segoe UI" w:hAnsi="Segoe UI" w:cs="Segoe UI"/>
          <w:color w:val="000000"/>
          <w:sz w:val="20"/>
          <w:szCs w:val="20"/>
        </w:rPr>
      </w:pPr>
      <w:r w:rsidRPr="004D4DF8">
        <w:rPr>
          <w:rFonts w:ascii="Segoe UI" w:hAnsi="Segoe UI" w:cs="Segoe UI"/>
          <w:color w:val="000000"/>
          <w:sz w:val="20"/>
          <w:szCs w:val="20"/>
        </w:rPr>
        <w:t>[Подробное обоснование причин отклонений, включая ссылки на соответствующие документы или спецификации.]</w:t>
      </w:r>
    </w:p>
    <w:p w14:paraId="2561F371" w14:textId="77777777" w:rsidR="004D4DF8" w:rsidRPr="00F66F5E" w:rsidRDefault="004D4DF8" w:rsidP="004D4DF8">
      <w:pPr>
        <w:pStyle w:val="3"/>
        <w:shd w:val="clear" w:color="auto" w:fill="F7F7F7"/>
        <w:spacing w:before="0" w:beforeAutospacing="0" w:after="0" w:afterAutospacing="0"/>
        <w:rPr>
          <w:rFonts w:ascii="Segoe UI" w:hAnsi="Segoe UI" w:cs="Segoe UI"/>
          <w:color w:val="000000"/>
          <w:sz w:val="20"/>
          <w:szCs w:val="20"/>
          <w:highlight w:val="yellow"/>
        </w:rPr>
      </w:pPr>
      <w:r w:rsidRPr="00F66F5E">
        <w:rPr>
          <w:rFonts w:ascii="Segoe UI" w:hAnsi="Segoe UI" w:cs="Segoe UI"/>
          <w:color w:val="000000"/>
          <w:sz w:val="20"/>
          <w:szCs w:val="20"/>
          <w:highlight w:val="yellow"/>
        </w:rPr>
        <w:t>3. Влияние на проект</w:t>
      </w:r>
    </w:p>
    <w:p w14:paraId="39C4E9C1" w14:textId="77777777" w:rsidR="004D4DF8" w:rsidRPr="004D4DF8" w:rsidRDefault="004D4DF8" w:rsidP="004D4DF8">
      <w:pPr>
        <w:pStyle w:val="a3"/>
        <w:shd w:val="clear" w:color="auto" w:fill="F7F7F7"/>
        <w:spacing w:before="0" w:beforeAutospacing="0" w:after="0" w:afterAutospacing="0"/>
        <w:rPr>
          <w:rFonts w:ascii="Segoe UI" w:hAnsi="Segoe UI" w:cs="Segoe UI"/>
          <w:color w:val="000000"/>
          <w:sz w:val="20"/>
          <w:szCs w:val="20"/>
        </w:rPr>
      </w:pPr>
      <w:r w:rsidRPr="00F66F5E">
        <w:rPr>
          <w:rFonts w:ascii="Segoe UI" w:hAnsi="Segoe UI" w:cs="Segoe UI"/>
          <w:color w:val="000000"/>
          <w:sz w:val="20"/>
          <w:szCs w:val="20"/>
          <w:highlight w:val="yellow"/>
        </w:rPr>
        <w:t>[Описание влияния отклонений на проект, включая возможные риски, сроки поставки и качество.]</w:t>
      </w:r>
    </w:p>
    <w:p w14:paraId="52485153" w14:textId="77777777" w:rsidR="004D4DF8" w:rsidRPr="00F66F5E" w:rsidRDefault="004D4DF8" w:rsidP="004D4DF8">
      <w:pPr>
        <w:pStyle w:val="3"/>
        <w:shd w:val="clear" w:color="auto" w:fill="F7F7F7"/>
        <w:spacing w:before="0" w:beforeAutospacing="0" w:after="0" w:afterAutospacing="0"/>
        <w:rPr>
          <w:rFonts w:ascii="Segoe UI" w:hAnsi="Segoe UI" w:cs="Segoe UI"/>
          <w:color w:val="000000"/>
          <w:sz w:val="20"/>
          <w:szCs w:val="20"/>
          <w:highlight w:val="yellow"/>
        </w:rPr>
      </w:pPr>
      <w:r w:rsidRPr="00F66F5E">
        <w:rPr>
          <w:rFonts w:ascii="Segoe UI" w:hAnsi="Segoe UI" w:cs="Segoe UI"/>
          <w:color w:val="000000"/>
          <w:sz w:val="20"/>
          <w:szCs w:val="20"/>
          <w:highlight w:val="yellow"/>
        </w:rPr>
        <w:t>4. Предложенные меры</w:t>
      </w:r>
    </w:p>
    <w:p w14:paraId="3B64D08B" w14:textId="77777777" w:rsidR="004D4DF8" w:rsidRPr="004D4DF8" w:rsidRDefault="004D4DF8" w:rsidP="004D4DF8">
      <w:pPr>
        <w:pStyle w:val="a3"/>
        <w:shd w:val="clear" w:color="auto" w:fill="F7F7F7"/>
        <w:spacing w:before="0" w:beforeAutospacing="0" w:after="0" w:afterAutospacing="0"/>
        <w:rPr>
          <w:rFonts w:ascii="Segoe UI" w:hAnsi="Segoe UI" w:cs="Segoe UI"/>
          <w:color w:val="000000"/>
          <w:sz w:val="20"/>
          <w:szCs w:val="20"/>
        </w:rPr>
      </w:pPr>
      <w:r w:rsidRPr="00F66F5E">
        <w:rPr>
          <w:rFonts w:ascii="Segoe UI" w:hAnsi="Segoe UI" w:cs="Segoe UI"/>
          <w:color w:val="000000"/>
          <w:sz w:val="20"/>
          <w:szCs w:val="20"/>
          <w:highlight w:val="yellow"/>
        </w:rPr>
        <w:t>[Перечень предложенных мероприятий для устранения отклонений, включая сроки выполнения.]</w:t>
      </w:r>
    </w:p>
    <w:p w14:paraId="25A133D9" w14:textId="77777777" w:rsidR="004D4DF8" w:rsidRPr="004D4DF8" w:rsidRDefault="004D4DF8" w:rsidP="004D4DF8">
      <w:pPr>
        <w:pStyle w:val="3"/>
        <w:shd w:val="clear" w:color="auto" w:fill="F7F7F7"/>
        <w:spacing w:before="0" w:beforeAutospacing="0" w:after="0" w:afterAutospacing="0"/>
        <w:rPr>
          <w:rFonts w:ascii="Segoe UI" w:hAnsi="Segoe UI" w:cs="Segoe UI"/>
          <w:color w:val="000000"/>
          <w:sz w:val="20"/>
          <w:szCs w:val="20"/>
        </w:rPr>
      </w:pPr>
      <w:r w:rsidRPr="004D4DF8">
        <w:rPr>
          <w:rFonts w:ascii="Segoe UI" w:hAnsi="Segoe UI" w:cs="Segoe UI"/>
          <w:color w:val="000000"/>
          <w:sz w:val="20"/>
          <w:szCs w:val="20"/>
        </w:rPr>
        <w:t>5. Согласование</w:t>
      </w:r>
    </w:p>
    <w:p w14:paraId="4180A663" w14:textId="77777777" w:rsidR="004A1722" w:rsidRDefault="004A1722" w:rsidP="004D4DF8">
      <w:pPr>
        <w:pStyle w:val="a3"/>
        <w:shd w:val="clear" w:color="auto" w:fill="F7F7F7"/>
        <w:spacing w:before="0" w:beforeAutospacing="0" w:after="0" w:afterAutospacing="0"/>
        <w:rPr>
          <w:rStyle w:val="a4"/>
          <w:rFonts w:ascii="Segoe UI" w:hAnsi="Segoe UI" w:cs="Segoe UI"/>
          <w:color w:val="000000"/>
          <w:sz w:val="20"/>
          <w:szCs w:val="20"/>
        </w:rPr>
        <w:sectPr w:rsidR="004A1722" w:rsidSect="004A172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14BF60F" w14:textId="17EFE695" w:rsidR="00F66F5E" w:rsidRDefault="00F66F5E" w:rsidP="004D4DF8">
      <w:pPr>
        <w:pStyle w:val="a3"/>
        <w:shd w:val="clear" w:color="auto" w:fill="F7F7F7"/>
        <w:spacing w:before="0" w:beforeAutospacing="0" w:after="0" w:afterAutospacing="0"/>
        <w:rPr>
          <w:rStyle w:val="a4"/>
          <w:rFonts w:ascii="Segoe UI" w:hAnsi="Segoe UI" w:cs="Segoe UI"/>
          <w:color w:val="000000"/>
          <w:sz w:val="20"/>
          <w:szCs w:val="20"/>
          <w:lang w:val="en-US"/>
        </w:rPr>
      </w:pPr>
    </w:p>
    <w:p w14:paraId="696DB320" w14:textId="77777777" w:rsidR="00F66F5E" w:rsidRPr="00F66F5E" w:rsidRDefault="00F66F5E" w:rsidP="004D4DF8">
      <w:pPr>
        <w:pStyle w:val="a3"/>
        <w:shd w:val="clear" w:color="auto" w:fill="F7F7F7"/>
        <w:spacing w:before="0" w:beforeAutospacing="0" w:after="0" w:afterAutospacing="0"/>
        <w:rPr>
          <w:rStyle w:val="a4"/>
          <w:rFonts w:ascii="Segoe UI" w:hAnsi="Segoe UI" w:cs="Segoe UI"/>
          <w:color w:val="000000"/>
          <w:sz w:val="20"/>
          <w:szCs w:val="20"/>
          <w:lang w:val="en-US"/>
        </w:rPr>
      </w:pPr>
    </w:p>
    <w:p w14:paraId="344ECD05" w14:textId="7C6C497B" w:rsidR="004D4DF8" w:rsidRPr="004D4DF8" w:rsidRDefault="004D4DF8" w:rsidP="004D4DF8">
      <w:pPr>
        <w:pStyle w:val="a3"/>
        <w:shd w:val="clear" w:color="auto" w:fill="F7F7F7"/>
        <w:spacing w:before="0" w:beforeAutospacing="0" w:after="0" w:afterAutospacing="0"/>
        <w:rPr>
          <w:rFonts w:ascii="Segoe UI" w:hAnsi="Segoe UI" w:cs="Segoe UI"/>
          <w:color w:val="000000"/>
          <w:sz w:val="20"/>
          <w:szCs w:val="20"/>
        </w:rPr>
      </w:pPr>
      <w:r w:rsidRPr="004D4DF8">
        <w:rPr>
          <w:rStyle w:val="a4"/>
          <w:rFonts w:ascii="Segoe UI" w:hAnsi="Segoe UI" w:cs="Segoe UI"/>
          <w:color w:val="000000"/>
          <w:sz w:val="20"/>
          <w:szCs w:val="20"/>
        </w:rPr>
        <w:t>Покупатель:</w:t>
      </w:r>
    </w:p>
    <w:p w14:paraId="4E1C13B4" w14:textId="1AF06CEB" w:rsidR="004D4DF8" w:rsidRPr="004D4DF8" w:rsidRDefault="004D4DF8" w:rsidP="004D4DF8">
      <w:pPr>
        <w:rPr>
          <w:rFonts w:ascii="Times New Roman" w:hAnsi="Times New Roman" w:cs="Times New Roman"/>
          <w:sz w:val="20"/>
          <w:szCs w:val="20"/>
        </w:rPr>
      </w:pPr>
    </w:p>
    <w:p w14:paraId="262CC6E5" w14:textId="77777777" w:rsidR="004D4DF8" w:rsidRPr="004D4DF8" w:rsidRDefault="004D4DF8" w:rsidP="004D4DF8">
      <w:pPr>
        <w:pStyle w:val="a3"/>
        <w:shd w:val="clear" w:color="auto" w:fill="F7F7F7"/>
        <w:spacing w:before="0" w:beforeAutospacing="0" w:after="0" w:afterAutospacing="0"/>
        <w:rPr>
          <w:rFonts w:ascii="Segoe UI" w:hAnsi="Segoe UI" w:cs="Segoe UI"/>
          <w:color w:val="000000"/>
          <w:sz w:val="20"/>
          <w:szCs w:val="20"/>
        </w:rPr>
      </w:pPr>
      <w:r w:rsidRPr="004D4DF8">
        <w:rPr>
          <w:rFonts w:ascii="Segoe UI" w:hAnsi="Segoe UI" w:cs="Segoe UI"/>
          <w:color w:val="000000"/>
          <w:sz w:val="20"/>
          <w:szCs w:val="20"/>
        </w:rPr>
        <w:t>[ФИО, Должность]</w:t>
      </w:r>
      <w:bookmarkStart w:id="0" w:name="_GoBack"/>
      <w:bookmarkEnd w:id="0"/>
      <w:r w:rsidRPr="004D4DF8">
        <w:rPr>
          <w:rFonts w:ascii="Segoe UI" w:hAnsi="Segoe UI" w:cs="Segoe UI"/>
          <w:color w:val="000000"/>
          <w:sz w:val="20"/>
          <w:szCs w:val="20"/>
        </w:rPr>
        <w:br/>
        <w:t>[Подпись]</w:t>
      </w:r>
      <w:r w:rsidRPr="004D4DF8">
        <w:rPr>
          <w:rFonts w:ascii="Segoe UI" w:hAnsi="Segoe UI" w:cs="Segoe UI"/>
          <w:color w:val="000000"/>
          <w:sz w:val="20"/>
          <w:szCs w:val="20"/>
        </w:rPr>
        <w:br/>
        <w:t>[Дата]</w:t>
      </w:r>
    </w:p>
    <w:p w14:paraId="30DC9FEF" w14:textId="77777777" w:rsidR="00F66F5E" w:rsidRDefault="00F66F5E" w:rsidP="004D4DF8">
      <w:pPr>
        <w:pStyle w:val="a3"/>
        <w:shd w:val="clear" w:color="auto" w:fill="F7F7F7"/>
        <w:spacing w:before="0" w:beforeAutospacing="0" w:after="0" w:afterAutospacing="0"/>
        <w:rPr>
          <w:rStyle w:val="a4"/>
          <w:rFonts w:ascii="Segoe UI" w:hAnsi="Segoe UI" w:cs="Segoe UI"/>
          <w:color w:val="000000"/>
          <w:sz w:val="20"/>
          <w:szCs w:val="20"/>
        </w:rPr>
      </w:pPr>
    </w:p>
    <w:p w14:paraId="15F400A8" w14:textId="7F7BF3E9" w:rsidR="004D4DF8" w:rsidRPr="005D08F8" w:rsidRDefault="004D4DF8">
      <w:pPr>
        <w:rPr>
          <w:sz w:val="20"/>
          <w:szCs w:val="20"/>
          <w:lang w:val="en-US"/>
        </w:rPr>
      </w:pPr>
    </w:p>
    <w:p w14:paraId="5691244E" w14:textId="192A9915" w:rsidR="004D4DF8" w:rsidRDefault="004D4DF8">
      <w:pPr>
        <w:rPr>
          <w:sz w:val="20"/>
          <w:szCs w:val="20"/>
        </w:rPr>
      </w:pPr>
    </w:p>
    <w:p w14:paraId="123F7ED1" w14:textId="7EF35032" w:rsidR="004D4DF8" w:rsidRDefault="004D4DF8">
      <w:pPr>
        <w:rPr>
          <w:sz w:val="20"/>
          <w:szCs w:val="20"/>
        </w:rPr>
      </w:pPr>
    </w:p>
    <w:p w14:paraId="57588599" w14:textId="7A0A2D19" w:rsidR="004A1722" w:rsidRDefault="004A1722">
      <w:pPr>
        <w:rPr>
          <w:sz w:val="20"/>
          <w:szCs w:val="20"/>
        </w:rPr>
      </w:pPr>
    </w:p>
    <w:p w14:paraId="73711536" w14:textId="54479FA5" w:rsidR="004A1722" w:rsidRDefault="004A1722">
      <w:pPr>
        <w:rPr>
          <w:sz w:val="20"/>
          <w:szCs w:val="20"/>
        </w:rPr>
      </w:pPr>
    </w:p>
    <w:p w14:paraId="5AC44D7D" w14:textId="37DD985E" w:rsidR="004A1722" w:rsidRDefault="004A1722">
      <w:pPr>
        <w:rPr>
          <w:sz w:val="20"/>
          <w:szCs w:val="20"/>
        </w:rPr>
      </w:pPr>
    </w:p>
    <w:p w14:paraId="6703C621" w14:textId="16D4DFE5" w:rsidR="00B2137A" w:rsidRDefault="00B2137A">
      <w:pPr>
        <w:rPr>
          <w:sz w:val="20"/>
          <w:szCs w:val="20"/>
        </w:rPr>
      </w:pPr>
    </w:p>
    <w:sectPr w:rsidR="00B2137A" w:rsidSect="00B2137A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A0FE83" w14:textId="77777777" w:rsidR="00581968" w:rsidRDefault="00581968" w:rsidP="003E44E0">
      <w:pPr>
        <w:spacing w:after="0" w:line="240" w:lineRule="auto"/>
      </w:pPr>
      <w:r>
        <w:separator/>
      </w:r>
    </w:p>
  </w:endnote>
  <w:endnote w:type="continuationSeparator" w:id="0">
    <w:p w14:paraId="5E863A44" w14:textId="77777777" w:rsidR="00581968" w:rsidRDefault="00581968" w:rsidP="003E4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8CB294" w14:textId="77777777" w:rsidR="00581968" w:rsidRDefault="00581968" w:rsidP="003E44E0">
      <w:pPr>
        <w:spacing w:after="0" w:line="240" w:lineRule="auto"/>
      </w:pPr>
      <w:r>
        <w:separator/>
      </w:r>
    </w:p>
  </w:footnote>
  <w:footnote w:type="continuationSeparator" w:id="0">
    <w:p w14:paraId="4CD42A7F" w14:textId="77777777" w:rsidR="00581968" w:rsidRDefault="00581968" w:rsidP="003E44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01A5B3" w14:textId="302C6BCD" w:rsidR="005D08F8" w:rsidRDefault="005D08F8" w:rsidP="003E44E0">
    <w:pPr>
      <w:pStyle w:val="a7"/>
      <w:jc w:val="right"/>
    </w:pPr>
    <w:r>
      <w:rPr>
        <w:noProof/>
        <w:lang w:eastAsia="ru-RU"/>
      </w:rPr>
      <w:drawing>
        <wp:anchor distT="0" distB="0" distL="114300" distR="114300" simplePos="0" relativeHeight="251658240" behindDoc="0" locked="0" layoutInCell="1" allowOverlap="1" wp14:anchorId="5493381E" wp14:editId="216096E6">
          <wp:simplePos x="0" y="0"/>
          <wp:positionH relativeFrom="column">
            <wp:posOffset>-421005</wp:posOffset>
          </wp:positionH>
          <wp:positionV relativeFrom="paragraph">
            <wp:posOffset>-59055</wp:posOffset>
          </wp:positionV>
          <wp:extent cx="1924050" cy="453542"/>
          <wp:effectExtent l="0" t="0" r="0" b="3810"/>
          <wp:wrapNone/>
          <wp:docPr id="7" name="Рисунок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4050" cy="453542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33305B5C" w14:textId="77777777" w:rsidR="005D08F8" w:rsidRDefault="005D08F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513EF"/>
    <w:multiLevelType w:val="multilevel"/>
    <w:tmpl w:val="B412A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3486F5D"/>
    <w:multiLevelType w:val="multilevel"/>
    <w:tmpl w:val="407891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6F6CF5"/>
    <w:multiLevelType w:val="multilevel"/>
    <w:tmpl w:val="9D729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81505B5"/>
    <w:multiLevelType w:val="multilevel"/>
    <w:tmpl w:val="370E80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FC5119"/>
    <w:multiLevelType w:val="multilevel"/>
    <w:tmpl w:val="F47E1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E5E7E3D"/>
    <w:multiLevelType w:val="multilevel"/>
    <w:tmpl w:val="64FA6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F417CBD"/>
    <w:multiLevelType w:val="multilevel"/>
    <w:tmpl w:val="4344D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FD94CA0"/>
    <w:multiLevelType w:val="multilevel"/>
    <w:tmpl w:val="BCA6C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6EC3C3C"/>
    <w:multiLevelType w:val="multilevel"/>
    <w:tmpl w:val="3474B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30A13B9"/>
    <w:multiLevelType w:val="multilevel"/>
    <w:tmpl w:val="A3683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D2E1B4D"/>
    <w:multiLevelType w:val="multilevel"/>
    <w:tmpl w:val="0F882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A245974"/>
    <w:multiLevelType w:val="multilevel"/>
    <w:tmpl w:val="078CE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ABA36DE"/>
    <w:multiLevelType w:val="multilevel"/>
    <w:tmpl w:val="61BA8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1A80799"/>
    <w:multiLevelType w:val="multilevel"/>
    <w:tmpl w:val="4EFC9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A502383"/>
    <w:multiLevelType w:val="multilevel"/>
    <w:tmpl w:val="3E861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7"/>
  </w:num>
  <w:num w:numId="5">
    <w:abstractNumId w:val="3"/>
  </w:num>
  <w:num w:numId="6">
    <w:abstractNumId w:val="6"/>
  </w:num>
  <w:num w:numId="7">
    <w:abstractNumId w:val="10"/>
  </w:num>
  <w:num w:numId="8">
    <w:abstractNumId w:val="9"/>
  </w:num>
  <w:num w:numId="9">
    <w:abstractNumId w:val="14"/>
  </w:num>
  <w:num w:numId="10">
    <w:abstractNumId w:val="0"/>
  </w:num>
  <w:num w:numId="11">
    <w:abstractNumId w:val="11"/>
  </w:num>
  <w:num w:numId="12">
    <w:abstractNumId w:val="2"/>
  </w:num>
  <w:num w:numId="13">
    <w:abstractNumId w:val="13"/>
  </w:num>
  <w:num w:numId="14">
    <w:abstractNumId w:val="5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84B"/>
    <w:rsid w:val="00010426"/>
    <w:rsid w:val="000522A8"/>
    <w:rsid w:val="0006015A"/>
    <w:rsid w:val="000A18E7"/>
    <w:rsid w:val="000D401F"/>
    <w:rsid w:val="00362E88"/>
    <w:rsid w:val="003B77BD"/>
    <w:rsid w:val="003E314B"/>
    <w:rsid w:val="003E44E0"/>
    <w:rsid w:val="004A1722"/>
    <w:rsid w:val="004A484B"/>
    <w:rsid w:val="004D4DF8"/>
    <w:rsid w:val="004D5C7C"/>
    <w:rsid w:val="004E517C"/>
    <w:rsid w:val="00514572"/>
    <w:rsid w:val="00581968"/>
    <w:rsid w:val="005D08F8"/>
    <w:rsid w:val="006051F2"/>
    <w:rsid w:val="00625E38"/>
    <w:rsid w:val="00643B21"/>
    <w:rsid w:val="00677A7B"/>
    <w:rsid w:val="00680F7C"/>
    <w:rsid w:val="006C69A0"/>
    <w:rsid w:val="00717AE1"/>
    <w:rsid w:val="0074716C"/>
    <w:rsid w:val="007603D8"/>
    <w:rsid w:val="007C04C4"/>
    <w:rsid w:val="0088224E"/>
    <w:rsid w:val="008A0ED9"/>
    <w:rsid w:val="009E0128"/>
    <w:rsid w:val="00A240E1"/>
    <w:rsid w:val="00A44084"/>
    <w:rsid w:val="00A93C7C"/>
    <w:rsid w:val="00B2137A"/>
    <w:rsid w:val="00B666DE"/>
    <w:rsid w:val="00B67B6F"/>
    <w:rsid w:val="00B92424"/>
    <w:rsid w:val="00BB3502"/>
    <w:rsid w:val="00BD51A5"/>
    <w:rsid w:val="00D72E84"/>
    <w:rsid w:val="00DA4446"/>
    <w:rsid w:val="00E51A69"/>
    <w:rsid w:val="00EA118C"/>
    <w:rsid w:val="00F31231"/>
    <w:rsid w:val="00F44409"/>
    <w:rsid w:val="00F4553C"/>
    <w:rsid w:val="00F66F5E"/>
    <w:rsid w:val="00F97477"/>
    <w:rsid w:val="00FF2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2BA23"/>
  <w15:chartTrackingRefBased/>
  <w15:docId w15:val="{B8E3F93A-C2C2-4F14-A06E-AB708A1B9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8E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A18E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4A484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A484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4A4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A484B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4A48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A484B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0A18E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A18E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3E44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E44E0"/>
  </w:style>
  <w:style w:type="paragraph" w:styleId="a9">
    <w:name w:val="footer"/>
    <w:basedOn w:val="a"/>
    <w:link w:val="aa"/>
    <w:uiPriority w:val="99"/>
    <w:unhideWhenUsed/>
    <w:rsid w:val="003E44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E44E0"/>
  </w:style>
  <w:style w:type="paragraph" w:styleId="ab">
    <w:name w:val="List Paragraph"/>
    <w:basedOn w:val="a"/>
    <w:uiPriority w:val="34"/>
    <w:qFormat/>
    <w:rsid w:val="00514572"/>
    <w:pPr>
      <w:ind w:left="720"/>
      <w:contextualSpacing/>
    </w:pPr>
  </w:style>
  <w:style w:type="paragraph" w:styleId="ac">
    <w:name w:val="No Spacing"/>
    <w:uiPriority w:val="1"/>
    <w:qFormat/>
    <w:rsid w:val="00DA4446"/>
    <w:pPr>
      <w:spacing w:after="0" w:line="240" w:lineRule="auto"/>
    </w:pPr>
  </w:style>
  <w:style w:type="table" w:styleId="-63">
    <w:name w:val="Grid Table 6 Colorful Accent 3"/>
    <w:basedOn w:val="a1"/>
    <w:uiPriority w:val="51"/>
    <w:rsid w:val="00F66F5E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Шукурова Чаросхон Жамолиддинкизи</dc:creator>
  <cp:keywords/>
  <dc:description/>
  <cp:lastModifiedBy>Шукурова Чаросхон Жамолиддинкизи</cp:lastModifiedBy>
  <cp:revision>2</cp:revision>
  <cp:lastPrinted>2024-10-11T08:31:00Z</cp:lastPrinted>
  <dcterms:created xsi:type="dcterms:W3CDTF">2024-12-27T09:46:00Z</dcterms:created>
  <dcterms:modified xsi:type="dcterms:W3CDTF">2024-12-27T09:46:00Z</dcterms:modified>
</cp:coreProperties>
</file>